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6B79D" w14:textId="52D96636" w:rsidR="0086253B" w:rsidRDefault="00807E35" w:rsidP="008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8CE743A" wp14:editId="78F80269">
            <wp:extent cx="5940425" cy="82772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42C0A" w14:textId="650A6BB9" w:rsidR="0086253B" w:rsidRDefault="0086253B" w:rsidP="008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14:paraId="5BD38E38" w14:textId="1D7F9039" w:rsidR="0086253B" w:rsidRDefault="0086253B" w:rsidP="008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14:paraId="41CCAC9B" w14:textId="77777777" w:rsidR="00807E35" w:rsidRDefault="00807E35" w:rsidP="008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14:paraId="546B7B2F" w14:textId="3A61A213" w:rsidR="0086253B" w:rsidRDefault="0086253B" w:rsidP="008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14:paraId="4E93913D" w14:textId="0E379EF0" w:rsidR="0086253B" w:rsidRDefault="0086253B" w:rsidP="008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14:paraId="7D2EAD1E" w14:textId="2CBA7708" w:rsidR="001B4ADB" w:rsidRPr="009A30D3" w:rsidRDefault="00D62E66" w:rsidP="00960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Муници</w:t>
      </w:r>
      <w:bookmarkStart w:id="0" w:name="_GoBack"/>
      <w:bookmarkEnd w:id="0"/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пальное автономное дошкольное образовательное учреждение детский сад «Чебурашка» с. Ургала муниципального района Белокатайский район Республики Башкортостан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лице</w:t>
      </w: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руководителя образовательной организации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Фатхитдиновой</w:t>
      </w:r>
      <w:proofErr w:type="spellEnd"/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З.Н.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действующего на основании </w:t>
      </w:r>
      <w:r w:rsidR="001B4ADB"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Устава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именуемый в дальнейшем "Работодатель", с одной стороны, и коллектив работников </w:t>
      </w: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автономного дошкольного образовательного учреждения детский сад «Чебурашка» с. Ургала муниципального района</w:t>
      </w:r>
      <w:r w:rsidR="00AB2C8C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Белокатайский район Республики Башкортостан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лице </w:t>
      </w:r>
      <w:r w:rsidR="001B4ADB"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Представителя</w:t>
      </w:r>
      <w:r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AB2C8C"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выборного органа первичной профсоюзной организации (далее – Профсоюзный комитет), председателя  </w:t>
      </w:r>
      <w:r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первичной профсоюзной организации</w:t>
      </w:r>
      <w:r w:rsidR="00AB2C8C"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Мезенцевой Т.Н.</w:t>
      </w:r>
      <w:r w:rsidR="001B4ADB"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избранного Работниками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именуемые в дальнейшем "Работники", с другой стороны, вместе именуемые "Стороны", </w:t>
      </w:r>
      <w:r w:rsidR="00960999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целью 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актуализ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>ации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приведен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>ия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соответствие 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>с последними изменениями в трудовом законодательстве и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Отраслевом соглашении между Министерством образования и науки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Республики Башкортостан и Башкирской республиканской организацией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Общероссийского Профсоюза образования на 2024-2027 годы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заключили настоящее дополнительное соглашение о нижеследующем:</w:t>
      </w:r>
    </w:p>
    <w:p w14:paraId="59772D4C" w14:textId="1BF77714" w:rsidR="00DA1CD2" w:rsidRPr="00DA1CD2" w:rsidRDefault="00DA1CD2" w:rsidP="00332C4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Изложить пункт </w:t>
      </w:r>
      <w:r w:rsidR="00332C41">
        <w:rPr>
          <w:rFonts w:ascii="Times New Roman" w:eastAsia="Times New Roman" w:hAnsi="Times New Roman" w:cs="Times New Roman"/>
          <w:sz w:val="28"/>
          <w:szCs w:val="24"/>
          <w:lang w:eastAsia="ru-RU"/>
        </w:rPr>
        <w:t>3.9</w:t>
      </w:r>
      <w:r w:rsidRPr="00DA1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следующей редакции: </w:t>
      </w:r>
    </w:p>
    <w:p w14:paraId="5089E3F2" w14:textId="77777777" w:rsidR="00332C41" w:rsidRPr="00332C41" w:rsidRDefault="00DA1CD2" w:rsidP="00332C41">
      <w:pPr>
        <w:pStyle w:val="a3"/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CD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332C41" w:rsidRPr="00332C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Стороны договорились, что при равной производительности труда и квалификации, отсутствии лиц, удовлетворяющих требованиям ч.2 ст. 179 ТК РФ, преимущественным правом на оставление на работе пользуются следующие категории работников:       </w:t>
      </w:r>
    </w:p>
    <w:p w14:paraId="54FAA024" w14:textId="6B78F767" w:rsidR="00332C41" w:rsidRPr="00332C41" w:rsidRDefault="00332C41" w:rsidP="00332C41">
      <w:pPr>
        <w:pStyle w:val="a3"/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C41">
        <w:rPr>
          <w:rFonts w:ascii="Times New Roman" w:eastAsia="Times New Roman" w:hAnsi="Times New Roman" w:cs="Times New Roman"/>
          <w:sz w:val="28"/>
          <w:szCs w:val="24"/>
          <w:lang w:eastAsia="ru-RU"/>
        </w:rPr>
        <w:t>- имеющие государственные награды, почетные звания, удостоенные ведомственными знаками отличия;</w:t>
      </w:r>
    </w:p>
    <w:p w14:paraId="2DDE6E21" w14:textId="1AB809F4" w:rsidR="00332C41" w:rsidRPr="00332C41" w:rsidRDefault="00332C41" w:rsidP="00332C41">
      <w:pPr>
        <w:pStyle w:val="a3"/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C41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которым до наступления права на получение страховой пенсии по старости (в т.ч. досрочно) осталось менее трех лет, либо отнесенные в установленном законом порядке к категории граждан предпенсионного возраста;</w:t>
      </w:r>
    </w:p>
    <w:p w14:paraId="4933B4CA" w14:textId="21629FE6" w:rsidR="00332C41" w:rsidRPr="00332C41" w:rsidRDefault="00332C41" w:rsidP="00332C41">
      <w:pPr>
        <w:pStyle w:val="a3"/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C41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совмещающие работу с обучением в образовательных организациях, независимо от обучения их на бесплатной или платной основе;</w:t>
      </w:r>
    </w:p>
    <w:p w14:paraId="5FAB8A30" w14:textId="5F9CEE41" w:rsidR="00332C41" w:rsidRPr="00332C41" w:rsidRDefault="00332C41" w:rsidP="00332C41">
      <w:pPr>
        <w:pStyle w:val="a3"/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C41">
        <w:rPr>
          <w:rFonts w:ascii="Times New Roman" w:eastAsia="Times New Roman" w:hAnsi="Times New Roman" w:cs="Times New Roman"/>
          <w:sz w:val="28"/>
          <w:szCs w:val="24"/>
          <w:lang w:eastAsia="ru-RU"/>
        </w:rPr>
        <w:t>- 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14:paraId="5F2D0B60" w14:textId="4C7612B4" w:rsidR="00DA1CD2" w:rsidRPr="00332C41" w:rsidRDefault="00332C41" w:rsidP="00332C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C41">
        <w:rPr>
          <w:rFonts w:ascii="Times New Roman" w:eastAsia="Times New Roman" w:hAnsi="Times New Roman" w:cs="Times New Roman"/>
          <w:sz w:val="28"/>
          <w:szCs w:val="24"/>
          <w:lang w:eastAsia="ru-RU"/>
        </w:rPr>
        <w:t>- внештатные правовой, технический инспекторы труда Профсоюза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14:paraId="33B50520" w14:textId="56C503BB" w:rsidR="00E64D9F" w:rsidRDefault="00E64D9F" w:rsidP="00E64D9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Изложить пункт </w:t>
      </w:r>
      <w:r w:rsidR="00B45006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B45006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B45006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следующей редакции: </w:t>
      </w:r>
    </w:p>
    <w:p w14:paraId="5841049F" w14:textId="78AEBC4C" w:rsidR="00E64D9F" w:rsidRPr="009A30D3" w:rsidRDefault="00E64D9F" w:rsidP="00E64D9F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B45006" w:rsidRPr="00B4500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Размеры и условия осуществления стимулирующих выплат за интенсивность, высокое качество и результативность профессиональной деятельности, премий и иных поощрительных выплат устанавливаются локальным актом образовательной организации, определяющим основания для начисления выплат и их периодичность, утверждаемым с учетом мнения Профсоюзного комитета, с учетом требований ч. 3 ст. 135 ТК РФ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14:paraId="42ACE16A" w14:textId="4CBB9606" w:rsidR="00BC01B3" w:rsidRDefault="005301C8" w:rsidP="00892133">
      <w:pPr>
        <w:pStyle w:val="1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3449317"/>
      <w:r>
        <w:rPr>
          <w:rFonts w:ascii="Times New Roman" w:eastAsia="Times New Roman" w:hAnsi="Times New Roman" w:cs="Times New Roman"/>
          <w:sz w:val="28"/>
          <w:szCs w:val="24"/>
        </w:rPr>
        <w:t xml:space="preserve">Изложить пункт </w:t>
      </w:r>
      <w:r w:rsidR="00BC01B3">
        <w:rPr>
          <w:rFonts w:ascii="Times New Roman" w:eastAsia="Times New Roman" w:hAnsi="Times New Roman" w:cs="Times New Roman"/>
          <w:sz w:val="28"/>
          <w:szCs w:val="24"/>
        </w:rPr>
        <w:t>5.</w:t>
      </w:r>
      <w:r w:rsidR="00B45006">
        <w:rPr>
          <w:rFonts w:ascii="Times New Roman" w:eastAsia="Times New Roman" w:hAnsi="Times New Roman" w:cs="Times New Roman"/>
          <w:sz w:val="28"/>
          <w:szCs w:val="24"/>
        </w:rPr>
        <w:t>2</w:t>
      </w:r>
      <w:r w:rsidR="00BC01B3">
        <w:rPr>
          <w:rFonts w:ascii="Times New Roman" w:eastAsia="Times New Roman" w:hAnsi="Times New Roman" w:cs="Times New Roman"/>
          <w:sz w:val="28"/>
          <w:szCs w:val="24"/>
        </w:rPr>
        <w:t>.</w:t>
      </w:r>
      <w:r w:rsidR="00B45006">
        <w:rPr>
          <w:rFonts w:ascii="Times New Roman" w:eastAsia="Times New Roman" w:hAnsi="Times New Roman" w:cs="Times New Roman"/>
          <w:sz w:val="28"/>
          <w:szCs w:val="24"/>
        </w:rPr>
        <w:t>12.</w:t>
      </w:r>
      <w:r w:rsidR="00BC01B3">
        <w:rPr>
          <w:rFonts w:ascii="Times New Roman" w:eastAsia="Times New Roman" w:hAnsi="Times New Roman" w:cs="Times New Roman"/>
          <w:sz w:val="28"/>
          <w:szCs w:val="24"/>
        </w:rPr>
        <w:t xml:space="preserve"> в следующей редакции: «</w:t>
      </w:r>
      <w:r w:rsidR="00B45006" w:rsidRPr="00B45006">
        <w:rPr>
          <w:rFonts w:ascii="Times New Roman" w:hAnsi="Times New Roman" w:cs="Times New Roman"/>
          <w:sz w:val="28"/>
          <w:szCs w:val="28"/>
        </w:rPr>
        <w:t xml:space="preserve">Выплаты по повышающим коэффициентам за квалификационную категорию (стаж </w:t>
      </w:r>
      <w:r w:rsidR="00B45006" w:rsidRPr="00B45006">
        <w:rPr>
          <w:rFonts w:ascii="Times New Roman" w:hAnsi="Times New Roman" w:cs="Times New Roman"/>
          <w:sz w:val="28"/>
          <w:szCs w:val="28"/>
        </w:rPr>
        <w:lastRenderedPageBreak/>
        <w:t>работы), ежемесячная стимулирующая надбавка молодым специалистам являются обязательными</w:t>
      </w:r>
      <w:r w:rsidR="00BC01B3">
        <w:rPr>
          <w:rFonts w:ascii="Times New Roman" w:hAnsi="Times New Roman" w:cs="Times New Roman"/>
          <w:sz w:val="28"/>
          <w:szCs w:val="28"/>
        </w:rPr>
        <w:t>».</w:t>
      </w:r>
    </w:p>
    <w:bookmarkEnd w:id="1"/>
    <w:p w14:paraId="0949F803" w14:textId="32E18E6C" w:rsidR="00332C41" w:rsidRPr="00332C41" w:rsidRDefault="00332C41" w:rsidP="00892133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32C41">
        <w:rPr>
          <w:rFonts w:ascii="Times New Roman" w:eastAsia="Arial" w:hAnsi="Times New Roman" w:cs="Times New Roman"/>
          <w:sz w:val="28"/>
          <w:szCs w:val="28"/>
          <w:lang w:eastAsia="ru-RU"/>
        </w:rPr>
        <w:t>Изложить пункт 5.2.1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3</w:t>
      </w:r>
      <w:r w:rsidRPr="00332C41">
        <w:rPr>
          <w:rFonts w:ascii="Times New Roman" w:eastAsia="Arial" w:hAnsi="Times New Roman" w:cs="Times New Roman"/>
          <w:sz w:val="28"/>
          <w:szCs w:val="28"/>
          <w:lang w:eastAsia="ru-RU"/>
        </w:rPr>
        <w:t>. в следующей редакции: «Педагогическим работникам, имеющим квалификационные категории «педагог-наставник», «педагог-методист», при условии выполнения педагогическими работниками дополнительных обязанностей, связанных с методической работой или наставнической деятельностью,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Положением об оплате труда работников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МАДОУ д/с «Чебурашка» с. Ургала</w:t>
      </w:r>
      <w:r w:rsidRPr="00332C41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6A15FF15" w14:textId="56F3F10D" w:rsidR="00332C41" w:rsidRPr="00332C41" w:rsidRDefault="00332C41" w:rsidP="00332C41">
      <w:pPr>
        <w:pStyle w:val="a3"/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32C4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Педагогическим работникам, не имеющим квалификационную категорию «педагог-наставник», «педагог-методист», но фактически выполняющим методическую работу или ведущим наставническую деятельность,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Положением об оплате труда работников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МАДОУ д/с «Чебурашка» с. Ургала</w:t>
      </w:r>
      <w:r w:rsidRPr="00332C41">
        <w:rPr>
          <w:rFonts w:ascii="Times New Roman" w:eastAsia="Arial" w:hAnsi="Times New Roman" w:cs="Times New Roman"/>
          <w:sz w:val="28"/>
          <w:szCs w:val="28"/>
          <w:lang w:eastAsia="ru-RU"/>
        </w:rPr>
        <w:t>».</w:t>
      </w:r>
    </w:p>
    <w:p w14:paraId="6821B958" w14:textId="77777777" w:rsidR="00332C41" w:rsidRPr="00332C41" w:rsidRDefault="00FC43F6" w:rsidP="00892133">
      <w:pPr>
        <w:pStyle w:val="Pa13"/>
        <w:numPr>
          <w:ilvl w:val="0"/>
          <w:numId w:val="1"/>
        </w:numPr>
        <w:tabs>
          <w:tab w:val="left" w:pos="720"/>
          <w:tab w:val="left" w:pos="993"/>
        </w:tabs>
        <w:spacing w:after="0" w:line="240" w:lineRule="auto"/>
        <w:ind w:left="0"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</w:rPr>
        <w:t>Изложить пункт 5.2.</w:t>
      </w:r>
      <w:r w:rsidR="00B45006">
        <w:rPr>
          <w:rFonts w:eastAsia="Times New Roman" w:cs="Times New Roman"/>
          <w:sz w:val="28"/>
        </w:rPr>
        <w:t>14</w:t>
      </w:r>
      <w:r>
        <w:rPr>
          <w:rFonts w:eastAsia="Times New Roman" w:cs="Times New Roman"/>
          <w:sz w:val="28"/>
        </w:rPr>
        <w:t xml:space="preserve">. в следующей редакции: </w:t>
      </w:r>
    </w:p>
    <w:p w14:paraId="3B9017DB" w14:textId="579AC919" w:rsidR="00B45006" w:rsidRPr="00B45006" w:rsidRDefault="00FC43F6" w:rsidP="00332C41">
      <w:pPr>
        <w:pStyle w:val="Pa13"/>
        <w:tabs>
          <w:tab w:val="left" w:pos="993"/>
          <w:tab w:val="left" w:pos="1843"/>
        </w:tabs>
        <w:spacing w:after="0"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</w:rPr>
        <w:t>«</w:t>
      </w:r>
      <w:r w:rsidR="00B45006" w:rsidRPr="00B45006">
        <w:rPr>
          <w:rFonts w:cs="Times New Roman"/>
          <w:color w:val="000000"/>
          <w:sz w:val="28"/>
          <w:szCs w:val="28"/>
        </w:rPr>
        <w:t>Заработная плата без учета ежемесячной надбавки, установленной педагогическим и другим работникам организации, работающим в группах, реализующих основную общеобразовательную программу дошкольного образования (5000 и 1000 рублей), не может быть установлена ниже минимального размера оплаты труда.</w:t>
      </w:r>
    </w:p>
    <w:p w14:paraId="4509873F" w14:textId="25784FC7" w:rsidR="004B1416" w:rsidRPr="004B1416" w:rsidRDefault="00B45006" w:rsidP="00B45006">
      <w:pPr>
        <w:pStyle w:val="Pa13"/>
        <w:tabs>
          <w:tab w:val="left" w:pos="720"/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</w:rPr>
      </w:pPr>
      <w:r w:rsidRPr="00B45006">
        <w:rPr>
          <w:rFonts w:cs="Times New Roman"/>
          <w:color w:val="000000"/>
          <w:sz w:val="28"/>
          <w:szCs w:val="28"/>
        </w:rPr>
        <w:t>При работе менее или более чем на ставку заработной платы, замещении временно отсутствующего работника, при работе по внутреннему и внешнему совместительству надбавка выплачивается за фактическую нагрузку (фактически отработанное время)</w:t>
      </w:r>
      <w:r w:rsidR="002B7C91">
        <w:rPr>
          <w:rFonts w:cs="Times New Roman"/>
          <w:sz w:val="28"/>
        </w:rPr>
        <w:t>»</w:t>
      </w:r>
      <w:r w:rsidR="004B1416" w:rsidRPr="004B1416">
        <w:rPr>
          <w:rFonts w:cs="Times New Roman"/>
          <w:sz w:val="28"/>
        </w:rPr>
        <w:t>.</w:t>
      </w:r>
    </w:p>
    <w:p w14:paraId="52E2302F" w14:textId="2EC678FC" w:rsidR="007802A7" w:rsidRDefault="00332C41" w:rsidP="0089213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" w:name="_Hlk223427010"/>
      <w:r w:rsidRPr="000843DE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пункт 5.2.23. в следующей редакции: «</w:t>
      </w:r>
      <w:r w:rsidR="007802A7" w:rsidRPr="000843DE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Педагогическим работникам, имеющим ведомственные знаки отличия (награды</w:t>
      </w:r>
      <w:r w:rsidR="000843DE" w:rsidRPr="000843DE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почетные звания</w:t>
      </w:r>
      <w:r w:rsidR="007802A7" w:rsidRPr="000843DE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0843DE" w:rsidRPr="000843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название которых начинается со слов "Народный", "Заслуженный", </w:t>
      </w:r>
      <w:r w:rsidR="007802A7" w:rsidRPr="000843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устанавливается повышающий коэффициент </w:t>
      </w:r>
      <w:r w:rsidR="000843DE" w:rsidRPr="000843DE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размере 0,077 к оплате за фактическую нагрузку (объем педагогической работы).</w:t>
      </w:r>
    </w:p>
    <w:p w14:paraId="4A5F67F2" w14:textId="55635751" w:rsidR="007802A7" w:rsidRPr="008850E3" w:rsidRDefault="007802A7" w:rsidP="00623BB8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50E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Работникам, имеющим ведомственные знаки отличия (награды)</w:t>
      </w:r>
      <w:r w:rsidR="000843DE" w:rsidRPr="008850E3">
        <w:rPr>
          <w:rFonts w:ascii="Times New Roman" w:eastAsia="Times New Roman" w:hAnsi="Times New Roman" w:cs="Times New Roman"/>
          <w:sz w:val="28"/>
          <w:szCs w:val="24"/>
          <w:lang w:eastAsia="ru-RU"/>
        </w:rPr>
        <w:t>, название которых начинается со слов "Почетный", "Отличник",</w:t>
      </w:r>
      <w:r w:rsidRPr="008850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устанавливается повышающий коэффициент </w:t>
      </w:r>
      <w:r w:rsidR="000843DE" w:rsidRPr="008850E3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размере 0,077 к оплате за фактическую нагрузку (объем педагогической работы).</w:t>
      </w:r>
    </w:p>
    <w:p w14:paraId="13E90F9C" w14:textId="67736C4B" w:rsidR="00DB6A04" w:rsidRPr="00436738" w:rsidRDefault="00DB6A04" w:rsidP="0089213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_Hlk223449557"/>
      <w:r w:rsidRPr="00436738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пункт 5.2.</w:t>
      </w:r>
      <w:r w:rsidR="00436738" w:rsidRPr="00436738">
        <w:rPr>
          <w:rFonts w:ascii="Times New Roman" w:eastAsia="Times New Roman" w:hAnsi="Times New Roman" w:cs="Times New Roman"/>
          <w:sz w:val="28"/>
          <w:szCs w:val="24"/>
          <w:lang w:eastAsia="ru-RU"/>
        </w:rPr>
        <w:t>26</w:t>
      </w:r>
      <w:r w:rsidRPr="00436738">
        <w:rPr>
          <w:rFonts w:ascii="Times New Roman" w:eastAsia="Times New Roman" w:hAnsi="Times New Roman" w:cs="Times New Roman"/>
          <w:sz w:val="28"/>
          <w:szCs w:val="24"/>
          <w:lang w:eastAsia="ru-RU"/>
        </w:rPr>
        <w:t>. в следующей редакции: «</w:t>
      </w:r>
      <w:r w:rsidR="00436738" w:rsidRPr="004367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</w:t>
      </w:r>
      <w:bookmarkEnd w:id="3"/>
      <w:r w:rsidR="00436738" w:rsidRPr="00436738">
        <w:rPr>
          <w:rFonts w:ascii="Times New Roman" w:eastAsia="Times New Roman" w:hAnsi="Times New Roman" w:cs="Times New Roman"/>
          <w:sz w:val="28"/>
          <w:szCs w:val="24"/>
          <w:lang w:eastAsia="ru-RU"/>
        </w:rPr>
        <w:t>невыполнении норм труда, неисполнении трудовых (должностных) обязанностей по причинам, не зависящим от работодателя и работника, за работником сохраняется не менее двух третей тарифной ставки, оклада, рассчитанного пропорционально времени простоя</w:t>
      </w:r>
      <w:r w:rsidRPr="004367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». </w:t>
      </w:r>
    </w:p>
    <w:p w14:paraId="62EA1B15" w14:textId="04A7E258" w:rsidR="00436738" w:rsidRDefault="00436738" w:rsidP="0089213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" w:name="_Hlk223427141"/>
      <w:bookmarkEnd w:id="2"/>
      <w:r w:rsidRPr="004367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Изложить пункт 6.3.5. в следующей редакции: «Не препятствует педагогическому работнику в прохождении аттестации на квалификационную </w:t>
      </w:r>
      <w:r w:rsidRPr="0043673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категорию, в том числе не отказывает в заверении показателей их профессиональной деятельности». </w:t>
      </w:r>
    </w:p>
    <w:p w14:paraId="4406119F" w14:textId="23F5C9F4" w:rsidR="00436738" w:rsidRPr="00436738" w:rsidRDefault="00436738" w:rsidP="0089213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5" w:name="_Hlk223531054"/>
      <w:bookmarkEnd w:id="4"/>
      <w:r w:rsidRPr="00436738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пункт 6.3.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4367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следующей редакции: «Предоставляет ежегодный дополнительный оплачиваемый отпуск продолжительностью до трех календарных дней работникам – членам аттестационной комиссии Министерства просвещения Республики Башкортостан». </w:t>
      </w:r>
    </w:p>
    <w:bookmarkEnd w:id="5"/>
    <w:p w14:paraId="5E35E3DE" w14:textId="77777777" w:rsidR="00B617FD" w:rsidRPr="00B617FD" w:rsidRDefault="00B617FD" w:rsidP="00892133">
      <w:pPr>
        <w:pStyle w:val="a3"/>
        <w:numPr>
          <w:ilvl w:val="0"/>
          <w:numId w:val="1"/>
        </w:numPr>
        <w:tabs>
          <w:tab w:val="left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617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Изложить пункт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B617F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B617F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B617FD">
        <w:rPr>
          <w:rFonts w:ascii="Times New Roman" w:eastAsia="Times New Roman" w:hAnsi="Times New Roman" w:cs="Times New Roman"/>
          <w:sz w:val="28"/>
          <w:szCs w:val="24"/>
          <w:lang w:eastAsia="ru-RU"/>
        </w:rPr>
        <w:t>. в следующей редакции: «Молодым специалистом признается гражданин Российской Федерации в возрасте до 35 лет включительно, окончивший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принятый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14:paraId="61DB2751" w14:textId="590419E9" w:rsidR="00B617FD" w:rsidRPr="00B617FD" w:rsidRDefault="00B617FD" w:rsidP="00B617FD">
      <w:pPr>
        <w:pStyle w:val="a3"/>
        <w:tabs>
          <w:tab w:val="left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617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Молодыми специалистами также признаются лица, удовлетворяющие условиям, перечисленным в настоящем коллективном договоре». </w:t>
      </w:r>
    </w:p>
    <w:p w14:paraId="6AB45D9B" w14:textId="466AAC55" w:rsidR="0005574E" w:rsidRPr="0005574E" w:rsidRDefault="0005574E" w:rsidP="0089213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7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Изложить пункт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05574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05574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05574E">
        <w:rPr>
          <w:rFonts w:ascii="Times New Roman" w:eastAsia="Times New Roman" w:hAnsi="Times New Roman" w:cs="Times New Roman"/>
          <w:sz w:val="28"/>
          <w:szCs w:val="24"/>
          <w:lang w:eastAsia="ru-RU"/>
        </w:rPr>
        <w:t>. в следующей редакции: «В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14:paraId="2477FE0B" w14:textId="77777777" w:rsidR="0005574E" w:rsidRPr="0005574E" w:rsidRDefault="0005574E" w:rsidP="0005574E">
      <w:pPr>
        <w:pStyle w:val="a3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74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период военной службы по мобилизации или при заключении им контракта в соответствии с пунктом 7 статьи 38 Федерального закона "О воинской обязанности и военной службе" либо контракта о добровольном содействии в выполнении задач, возложенных на Вооруженные Силы Российской Федерации;</w:t>
      </w:r>
    </w:p>
    <w:p w14:paraId="2A59B3B4" w14:textId="77777777" w:rsidR="0005574E" w:rsidRPr="0005574E" w:rsidRDefault="0005574E" w:rsidP="0005574E">
      <w:pPr>
        <w:pStyle w:val="a3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74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период срочной военной службы или заменяющей ее альтернативной гражданской службы;</w:t>
      </w:r>
    </w:p>
    <w:p w14:paraId="4E4FD3B6" w14:textId="77777777" w:rsidR="0005574E" w:rsidRPr="0005574E" w:rsidRDefault="0005574E" w:rsidP="0005574E">
      <w:pPr>
        <w:pStyle w:val="a3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7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перерыв в работе продолжительностью не более 3 месяцев после расторжения трудового договора в другой образовательной организации;</w:t>
      </w:r>
    </w:p>
    <w:p w14:paraId="6779C65B" w14:textId="77777777" w:rsidR="0005574E" w:rsidRPr="0005574E" w:rsidRDefault="0005574E" w:rsidP="0005574E">
      <w:pPr>
        <w:pStyle w:val="a3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74E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обучение в очной аспирантуре, магистратуре сроком не более 3 лет;</w:t>
      </w:r>
    </w:p>
    <w:p w14:paraId="68464BFF" w14:textId="6ED6E938" w:rsidR="0005574E" w:rsidRPr="0005574E" w:rsidRDefault="0005574E" w:rsidP="0005574E">
      <w:pPr>
        <w:pStyle w:val="a3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7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отпуск по беременности и родам, отпуск по уходу за ребенком до достижения им возраста 3 лет». </w:t>
      </w:r>
    </w:p>
    <w:p w14:paraId="4FEA5DB8" w14:textId="6B0EE0A7" w:rsidR="00A51434" w:rsidRPr="00A51434" w:rsidRDefault="00A51434" w:rsidP="0089213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14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Изложить пункт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A5143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A5143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Pr="00A514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следующей редакции: «В случае присвоения работнику статуса молодого специалиста, гарантии, установленные ему как молодому специалисту, реализуются в течение 5 лет и продолжают действовать и после достижения работником возраста 35 лет». </w:t>
      </w:r>
    </w:p>
    <w:p w14:paraId="7D3DAE3F" w14:textId="77777777" w:rsidR="006A50C4" w:rsidRPr="006A50C4" w:rsidRDefault="00C85F25" w:rsidP="0089213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6" w:name="_Hlk223431505"/>
      <w:r w:rsidRPr="00C85F25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пункт 9.1.1</w:t>
      </w:r>
      <w:r w:rsidR="006A50C4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C85F25">
        <w:rPr>
          <w:rFonts w:ascii="Times New Roman" w:eastAsia="Times New Roman" w:hAnsi="Times New Roman" w:cs="Times New Roman"/>
          <w:sz w:val="28"/>
          <w:szCs w:val="24"/>
          <w:lang w:eastAsia="ru-RU"/>
        </w:rPr>
        <w:t>. в следующей редакции: «</w:t>
      </w:r>
      <w:r w:rsidR="006A50C4" w:rsidRPr="006A50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Ежемесячная стимулирующая надбавка сохраняется при получении молодым специалистом квалификационной категории. </w:t>
      </w:r>
    </w:p>
    <w:bookmarkEnd w:id="6"/>
    <w:p w14:paraId="5E89D440" w14:textId="49FBA957" w:rsidR="00C85F25" w:rsidRPr="00C85F25" w:rsidRDefault="006A50C4" w:rsidP="006A50C4">
      <w:pPr>
        <w:pStyle w:val="a3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50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Педагогическим работникам - молодым специалистам, имеющим педагогический стаж, в том числе до завершения обучения в организациях </w:t>
      </w:r>
      <w:r w:rsidRPr="006A50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профессионального образования, устанавливается (сохраняется) повышающий коэффициент к оплате за фактическую нагрузку за стаж педагогической работы</w:t>
      </w:r>
      <w:r w:rsidR="00C85F25" w:rsidRPr="00C85F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». </w:t>
      </w:r>
    </w:p>
    <w:p w14:paraId="37A0DBF6" w14:textId="0330112C" w:rsidR="0031552E" w:rsidRPr="0031552E" w:rsidRDefault="0031552E" w:rsidP="0089213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7" w:name="_Hlk223431762"/>
      <w:r w:rsidRPr="0031552E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пункт 9.1.1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31552E">
        <w:rPr>
          <w:rFonts w:ascii="Times New Roman" w:eastAsia="Times New Roman" w:hAnsi="Times New Roman" w:cs="Times New Roman"/>
          <w:sz w:val="28"/>
          <w:szCs w:val="24"/>
          <w:lang w:eastAsia="ru-RU"/>
        </w:rPr>
        <w:t>. в следующей редакции: «В случае если молодой специалист получил квалификационную категорию до 1 января 2024 года за ним сохраняется (возобновляется) право на получение ежемесячной стимулирующей надбавки с 1 января 2024 года».</w:t>
      </w:r>
    </w:p>
    <w:p w14:paraId="37A30E3B" w14:textId="0223BF06" w:rsidR="00436738" w:rsidRDefault="006A50C4" w:rsidP="0089213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8" w:name="_Hlk223531203"/>
      <w:r w:rsidRPr="006A50C4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пункт 9.1.17. в следующей редакции: «Право педагогического работника на получение единовременной стимулирующей выплаты сохраняется до момента реализации этого права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bookmarkEnd w:id="7"/>
    <w:bookmarkEnd w:id="8"/>
    <w:p w14:paraId="077535F3" w14:textId="25155E98" w:rsidR="006A50C4" w:rsidRPr="0047102C" w:rsidRDefault="006A50C4" w:rsidP="00892133">
      <w:pPr>
        <w:pStyle w:val="a3"/>
        <w:numPr>
          <w:ilvl w:val="0"/>
          <w:numId w:val="1"/>
        </w:numPr>
        <w:tabs>
          <w:tab w:val="left" w:pos="851"/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пункт 9.4. в следующей редакции: «Стороны при регулировании трудовых отношений с работниками с семейными обязанностями, работниками, участвующими в патриотическом воспитании обучающихся, работниками, являющимися членами семей военнослужащих, наставниками молодых специалистов подтверждают, что:</w:t>
      </w:r>
    </w:p>
    <w:p w14:paraId="06534EA9" w14:textId="45370E5E" w:rsidR="006A50C4" w:rsidRPr="0047102C" w:rsidRDefault="006A50C4" w:rsidP="006A50C4">
      <w:pPr>
        <w:tabs>
          <w:tab w:val="left" w:pos="851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>9.4.1. Работники, имеющие двух или более детей в возрасте до 14 лет, имеют право на первоочередное получение ежегодного оплачиваемого отпуска в летнее или другое удобное для них время.</w:t>
      </w:r>
    </w:p>
    <w:p w14:paraId="3CF49B45" w14:textId="7B4AE535" w:rsidR="0047102C" w:rsidRPr="0047102C" w:rsidRDefault="0047102C" w:rsidP="006A50C4">
      <w:pPr>
        <w:tabs>
          <w:tab w:val="left" w:pos="851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9.4.7. По заявлению членов семей военнослужащих работникам предоставляются </w:t>
      </w:r>
      <w:r w:rsidRPr="0047102C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3</w:t>
      </w:r>
      <w:r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(указать количество) дополнительных оплачиваемых выходных дней в период отпуска по личным обстоятельствам военнослужащих, призванных на военную службу по мобилизации или проходящим военную службу по контракту, и участвующих в проведении специальной военной операции.</w:t>
      </w:r>
    </w:p>
    <w:p w14:paraId="2547431D" w14:textId="06BE915F" w:rsidR="00892133" w:rsidRDefault="0047102C" w:rsidP="0047102C">
      <w:pPr>
        <w:tabs>
          <w:tab w:val="left" w:pos="851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9.4.9. </w:t>
      </w:r>
      <w:r w:rsidR="00892133"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возраста предоставляются ежегодные дополнительные отпуска без сохранения заработной платы в летнее и другое удобное для них время продолжительностью до 14 календарных дней.</w:t>
      </w:r>
    </w:p>
    <w:p w14:paraId="3D732134" w14:textId="6B4EB009" w:rsidR="00892133" w:rsidRDefault="00892133" w:rsidP="0047102C">
      <w:pPr>
        <w:tabs>
          <w:tab w:val="left" w:pos="851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Добавить пункты 9.4.10. – 9.4.13. следующего содержания:</w:t>
      </w:r>
    </w:p>
    <w:p w14:paraId="153E422E" w14:textId="18CCBED2" w:rsidR="0047102C" w:rsidRPr="0047102C" w:rsidRDefault="00892133" w:rsidP="0047102C">
      <w:pPr>
        <w:tabs>
          <w:tab w:val="left" w:pos="851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9.4.10. </w:t>
      </w:r>
      <w:r w:rsidR="0047102C"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Работающим женщинам предоставляется один рабочий день в течение года с сохранением среднего заработка для прохождения медицинского осмотра (скрининга) у гинеколога и (или) </w:t>
      </w:r>
      <w:proofErr w:type="spellStart"/>
      <w:r w:rsidR="0047102C"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>маммолога</w:t>
      </w:r>
      <w:proofErr w:type="spellEnd"/>
      <w:r w:rsidR="0047102C"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последующим предоставлением подтверждающего документа.</w:t>
      </w:r>
    </w:p>
    <w:p w14:paraId="107DAC31" w14:textId="6AE70626" w:rsidR="0047102C" w:rsidRPr="0047102C" w:rsidRDefault="0047102C" w:rsidP="0047102C">
      <w:pPr>
        <w:tabs>
          <w:tab w:val="left" w:pos="851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>9.4.1</w:t>
      </w:r>
      <w:r w:rsidR="00892133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Женщинам, имеющим ребенка-первоклассника, предоставляется дополнительный нерабочий оплачиваемый день в первый учебный день сентября при совпадении с рабочим днем. Условия предоставления такого дня оговариваются работодателем и работником. </w:t>
      </w:r>
    </w:p>
    <w:p w14:paraId="4043803C" w14:textId="2F4C5E75" w:rsidR="0047102C" w:rsidRPr="00226694" w:rsidRDefault="0047102C" w:rsidP="0047102C">
      <w:pPr>
        <w:tabs>
          <w:tab w:val="left" w:pos="851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69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9.4.1</w:t>
      </w:r>
      <w:r w:rsidR="0089213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2266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Работникам, ответственным (курирующим) за Общероссийское общественно-государственное движение детей и молодежи «Движение первых» предоставляются дополнительные оплачиваемые отпуска продолжительностью </w:t>
      </w:r>
      <w:r w:rsidR="00226694" w:rsidRPr="00226694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1</w:t>
      </w:r>
      <w:r w:rsidRPr="002266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</w:t>
      </w:r>
      <w:r w:rsidR="00226694" w:rsidRPr="00226694">
        <w:rPr>
          <w:rFonts w:ascii="Times New Roman" w:eastAsia="Times New Roman" w:hAnsi="Times New Roman" w:cs="Times New Roman"/>
          <w:sz w:val="28"/>
          <w:szCs w:val="24"/>
          <w:lang w:eastAsia="ru-RU"/>
        </w:rPr>
        <w:t>ень</w:t>
      </w:r>
      <w:r w:rsidRPr="002266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14:paraId="789B4C9E" w14:textId="3D3D49E9" w:rsidR="0047102C" w:rsidRDefault="0047102C" w:rsidP="0047102C">
      <w:pPr>
        <w:tabs>
          <w:tab w:val="left" w:pos="851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>9.4.1</w:t>
      </w:r>
      <w:r w:rsidR="00892133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47102C">
        <w:rPr>
          <w:rFonts w:ascii="Times New Roman" w:eastAsia="Times New Roman" w:hAnsi="Times New Roman" w:cs="Times New Roman"/>
          <w:sz w:val="28"/>
          <w:szCs w:val="24"/>
          <w:lang w:eastAsia="ru-RU"/>
        </w:rPr>
        <w:t>. Особенности регулирования труда работников, выполняющих работу по наставничеству, регламентируются ст. 351.8 ТК РФ.</w:t>
      </w:r>
    </w:p>
    <w:p w14:paraId="73495146" w14:textId="115ECFFB" w:rsidR="00AF7DA7" w:rsidRDefault="00AF7DA7" w:rsidP="0047102C">
      <w:pPr>
        <w:tabs>
          <w:tab w:val="left" w:pos="851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9.4.14. При наличии экономии фонда оплаты труда работникам может быть:</w:t>
      </w:r>
    </w:p>
    <w:p w14:paraId="7D5D7CB0" w14:textId="70816A4D" w:rsidR="00AF7DA7" w:rsidRPr="0047102C" w:rsidRDefault="00AF7DA7" w:rsidP="0047102C">
      <w:pPr>
        <w:tabs>
          <w:tab w:val="left" w:pos="851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единовременная выплата в связи с заключением контракта на прохождение военной службы в Вооруженных Силах Российской Федерации для участия в специальной военной операции в размере 50000 (пятьдесят тысяч) рублей.</w:t>
      </w:r>
    </w:p>
    <w:p w14:paraId="6A034A2E" w14:textId="660F6979" w:rsidR="00107116" w:rsidRPr="00107116" w:rsidRDefault="00107116" w:rsidP="0089213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7116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пункт 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Pr="0010711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107116">
        <w:rPr>
          <w:rFonts w:ascii="Times New Roman" w:eastAsia="Times New Roman" w:hAnsi="Times New Roman" w:cs="Times New Roman"/>
          <w:sz w:val="28"/>
          <w:szCs w:val="24"/>
          <w:lang w:eastAsia="ru-RU"/>
        </w:rPr>
        <w:t>. в следующей редакции: «Профсоюзный комитет организует оформление единых электронных профсоюзных билетов Общероссийского Профсоюза образования в Автоматизированной информационной системе «Единый реестр Общероссийского Профсоюза образования» и регистрацию в приложении «</w:t>
      </w:r>
      <w:proofErr w:type="spellStart"/>
      <w:r w:rsidRPr="0010711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ПрофПлюс</w:t>
      </w:r>
      <w:proofErr w:type="spellEnd"/>
      <w:r w:rsidRPr="00107116">
        <w:rPr>
          <w:rFonts w:ascii="Times New Roman" w:eastAsia="Times New Roman" w:hAnsi="Times New Roman" w:cs="Times New Roman"/>
          <w:sz w:val="28"/>
          <w:szCs w:val="24"/>
          <w:lang w:eastAsia="ru-RU"/>
        </w:rPr>
        <w:t>» для получения корпоративных скидок и бонусов».</w:t>
      </w:r>
    </w:p>
    <w:p w14:paraId="2387FAF0" w14:textId="75F2111A" w:rsidR="00041755" w:rsidRPr="009A30D3" w:rsidRDefault="00041755" w:rsidP="0089213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остальные положения коллективного договора остаются неизменными и обязательны для исполнения.</w:t>
      </w:r>
    </w:p>
    <w:p w14:paraId="628702E9" w14:textId="1F5171CA" w:rsidR="00041755" w:rsidRPr="009A30D3" w:rsidRDefault="00041755" w:rsidP="0089213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Настоящее дополнительное соглашение действует с момента его подписания и является неотъемлемой частью коллективного договора Муниципального автономного дошкольного образовательного учреждения детский сад «Чебурашка» с. Ургала муниципального района Белокатайский район Республики Башкортостан N 101 от 11.12.2024 г.</w:t>
      </w:r>
    </w:p>
    <w:p w14:paraId="12871945" w14:textId="0587F57F" w:rsidR="00041755" w:rsidRPr="009A30D3" w:rsidRDefault="00041755" w:rsidP="0089213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Настоящее дополнительное соглашение об изменении коллективного договора является обязательным для выполнения Сторонами.</w:t>
      </w:r>
    </w:p>
    <w:p w14:paraId="4BE1BE1C" w14:textId="2E47221F" w:rsidR="00892D7D" w:rsidRPr="009A30D3" w:rsidRDefault="00892D7D" w:rsidP="00892D7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4D9838" w14:textId="77777777" w:rsidR="0088179D" w:rsidRDefault="0088179D" w:rsidP="00810DCF"/>
    <w:sectPr w:rsidR="0088179D" w:rsidSect="00892D7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A1BE2" w14:textId="77777777" w:rsidR="00BD7111" w:rsidRDefault="00BD7111" w:rsidP="0086253B">
      <w:pPr>
        <w:spacing w:after="0" w:line="240" w:lineRule="auto"/>
      </w:pPr>
      <w:r>
        <w:separator/>
      </w:r>
    </w:p>
  </w:endnote>
  <w:endnote w:type="continuationSeparator" w:id="0">
    <w:p w14:paraId="714C3480" w14:textId="77777777" w:rsidR="00BD7111" w:rsidRDefault="00BD7111" w:rsidP="00862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7AD49" w14:textId="77777777" w:rsidR="00BD7111" w:rsidRDefault="00BD7111" w:rsidP="0086253B">
      <w:pPr>
        <w:spacing w:after="0" w:line="240" w:lineRule="auto"/>
      </w:pPr>
      <w:r>
        <w:separator/>
      </w:r>
    </w:p>
  </w:footnote>
  <w:footnote w:type="continuationSeparator" w:id="0">
    <w:p w14:paraId="31C19F66" w14:textId="77777777" w:rsidR="00BD7111" w:rsidRDefault="00BD7111" w:rsidP="00862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D1668"/>
    <w:multiLevelType w:val="hybridMultilevel"/>
    <w:tmpl w:val="085C1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F7E43"/>
    <w:multiLevelType w:val="multilevel"/>
    <w:tmpl w:val="8E549C6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BB77586"/>
    <w:multiLevelType w:val="hybridMultilevel"/>
    <w:tmpl w:val="7102F288"/>
    <w:lvl w:ilvl="0" w:tplc="2A58ECD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55"/>
    <w:rsid w:val="00041755"/>
    <w:rsid w:val="0005574E"/>
    <w:rsid w:val="000843DE"/>
    <w:rsid w:val="00103B1C"/>
    <w:rsid w:val="00107116"/>
    <w:rsid w:val="00150B89"/>
    <w:rsid w:val="001B4ADB"/>
    <w:rsid w:val="00200FC5"/>
    <w:rsid w:val="00226694"/>
    <w:rsid w:val="002B7C91"/>
    <w:rsid w:val="00314151"/>
    <w:rsid w:val="0031552E"/>
    <w:rsid w:val="00332C41"/>
    <w:rsid w:val="00436738"/>
    <w:rsid w:val="0047102C"/>
    <w:rsid w:val="004B1416"/>
    <w:rsid w:val="004F5C09"/>
    <w:rsid w:val="005301C8"/>
    <w:rsid w:val="005A41D5"/>
    <w:rsid w:val="00623BB8"/>
    <w:rsid w:val="006A50C4"/>
    <w:rsid w:val="007802A7"/>
    <w:rsid w:val="00807E35"/>
    <w:rsid w:val="00810DCF"/>
    <w:rsid w:val="0084707D"/>
    <w:rsid w:val="0086253B"/>
    <w:rsid w:val="0088179D"/>
    <w:rsid w:val="008850E3"/>
    <w:rsid w:val="00892133"/>
    <w:rsid w:val="00892D7D"/>
    <w:rsid w:val="008E34DC"/>
    <w:rsid w:val="00960999"/>
    <w:rsid w:val="009A30D3"/>
    <w:rsid w:val="00A51434"/>
    <w:rsid w:val="00A9522B"/>
    <w:rsid w:val="00AB2C8C"/>
    <w:rsid w:val="00AF606B"/>
    <w:rsid w:val="00AF7DA7"/>
    <w:rsid w:val="00B45006"/>
    <w:rsid w:val="00B617FD"/>
    <w:rsid w:val="00BC01B3"/>
    <w:rsid w:val="00BD7111"/>
    <w:rsid w:val="00C85F25"/>
    <w:rsid w:val="00D47E55"/>
    <w:rsid w:val="00D62E66"/>
    <w:rsid w:val="00DA1CD2"/>
    <w:rsid w:val="00DB6A04"/>
    <w:rsid w:val="00DC7C51"/>
    <w:rsid w:val="00E64D9F"/>
    <w:rsid w:val="00E97EFE"/>
    <w:rsid w:val="00ED3F54"/>
    <w:rsid w:val="00FC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D363"/>
  <w15:chartTrackingRefBased/>
  <w15:docId w15:val="{5FA4B913-15F2-49D8-9368-0F097085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A0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14151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314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86253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86253B"/>
    <w:rPr>
      <w:rFonts w:ascii="Calibri" w:eastAsia="Calibri" w:hAnsi="Calibri" w:cs="Calibri"/>
      <w:sz w:val="20"/>
      <w:szCs w:val="20"/>
      <w:lang w:eastAsia="ru-RU"/>
    </w:rPr>
  </w:style>
  <w:style w:type="paragraph" w:customStyle="1" w:styleId="10">
    <w:name w:val="Обычный1"/>
    <w:rsid w:val="00BC01B3"/>
    <w:pPr>
      <w:spacing w:after="200" w:line="276" w:lineRule="auto"/>
    </w:pPr>
    <w:rPr>
      <w:rFonts w:ascii="Arial" w:eastAsia="Arial" w:hAnsi="Arial" w:cs="Arial"/>
      <w:lang w:eastAsia="ru-RU"/>
    </w:rPr>
  </w:style>
  <w:style w:type="paragraph" w:customStyle="1" w:styleId="Pa13">
    <w:name w:val="Pa13"/>
    <w:basedOn w:val="a"/>
    <w:next w:val="a"/>
    <w:rsid w:val="00FC43F6"/>
    <w:pPr>
      <w:autoSpaceDE w:val="0"/>
      <w:autoSpaceDN w:val="0"/>
      <w:adjustRightInd w:val="0"/>
      <w:spacing w:after="200" w:line="201" w:lineRule="atLeast"/>
    </w:pPr>
    <w:rPr>
      <w:rFonts w:ascii="Times New Roman" w:eastAsia="Calibri" w:hAnsi="Times New Roman" w:cs="Calibri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7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1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6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2025-04-07T10:15:00Z</cp:lastPrinted>
  <dcterms:created xsi:type="dcterms:W3CDTF">2025-04-03T06:53:00Z</dcterms:created>
  <dcterms:modified xsi:type="dcterms:W3CDTF">2026-03-31T04:57:00Z</dcterms:modified>
</cp:coreProperties>
</file>